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C9" w:rsidRDefault="009678C9" w:rsidP="009678C9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支付宝（电脑版）还款操作说明</w:t>
      </w:r>
    </w:p>
    <w:p w:rsidR="009678C9" w:rsidRDefault="009678C9" w:rsidP="009678C9">
      <w:pPr>
        <w:jc w:val="center"/>
        <w:rPr>
          <w:rFonts w:ascii="仿宋_GB2312" w:eastAsia="仿宋_GB2312"/>
          <w:b/>
          <w:sz w:val="30"/>
          <w:szCs w:val="30"/>
        </w:rPr>
      </w:pPr>
    </w:p>
    <w:p w:rsidR="009678C9" w:rsidRDefault="009678C9" w:rsidP="009678C9">
      <w:pPr>
        <w:ind w:firstLineChars="250" w:firstLine="753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选择了支付宝作为还款方式学生，再查询出应还款金额后，可以按以下操作进行还款：</w:t>
      </w:r>
    </w:p>
    <w:p w:rsidR="009678C9" w:rsidRPr="00567B4E" w:rsidRDefault="009678C9" w:rsidP="009678C9">
      <w:pPr>
        <w:pStyle w:val="11"/>
        <w:shd w:val="clear" w:color="auto" w:fill="FFFFFF"/>
        <w:snapToGrid w:val="0"/>
        <w:spacing w:after="0" w:line="460" w:lineRule="exact"/>
        <w:ind w:firstLineChars="250" w:firstLine="750"/>
        <w:rPr>
          <w:rFonts w:ascii="仿宋_GB2312" w:eastAsia="仿宋_GB2312"/>
          <w:b/>
          <w:color w:val="FF0000"/>
          <w:sz w:val="30"/>
          <w:szCs w:val="30"/>
        </w:rPr>
      </w:pPr>
      <w:r w:rsidRPr="00567B4E">
        <w:rPr>
          <w:rFonts w:ascii="仿宋_GB2312" w:eastAsia="仿宋_GB2312" w:hint="eastAsia"/>
          <w:b/>
          <w:color w:val="FF0000"/>
          <w:sz w:val="30"/>
          <w:szCs w:val="30"/>
        </w:rPr>
        <w:t>一、使用贷款时支付宝账户还款（适用知道支付宝密码、开通了网银的学生）</w:t>
      </w:r>
    </w:p>
    <w:p w:rsidR="009678C9" w:rsidRPr="00317658" w:rsidRDefault="009678C9" w:rsidP="009678C9">
      <w:pPr>
        <w:ind w:left="360"/>
        <w:rPr>
          <w:rFonts w:ascii="仿宋_GB2312" w:eastAsia="仿宋_GB2312"/>
          <w:sz w:val="30"/>
          <w:szCs w:val="30"/>
        </w:rPr>
      </w:pPr>
      <w:r w:rsidRPr="00317658">
        <w:rPr>
          <w:rFonts w:ascii="仿宋_GB2312" w:eastAsia="仿宋_GB2312" w:hint="eastAsia"/>
          <w:sz w:val="30"/>
          <w:szCs w:val="30"/>
        </w:rPr>
        <w:t>1、登陆支付宝网页（</w:t>
      </w:r>
      <w:hyperlink r:id="rId7" w:history="1">
        <w:r w:rsidRPr="00317658">
          <w:rPr>
            <w:rStyle w:val="a7"/>
            <w:rFonts w:ascii="仿宋_GB2312" w:eastAsia="仿宋_GB2312" w:hint="eastAsia"/>
            <w:sz w:val="30"/>
            <w:szCs w:val="30"/>
          </w:rPr>
          <w:t>www.alipay.com</w:t>
        </w:r>
      </w:hyperlink>
      <w:r w:rsidRPr="00317658">
        <w:rPr>
          <w:rFonts w:ascii="仿宋_GB2312" w:eastAsia="仿宋_GB2312" w:hint="eastAsia"/>
          <w:sz w:val="30"/>
          <w:szCs w:val="30"/>
        </w:rPr>
        <w:t>），输入相应的账户名和密码，登陆充值界面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9678C9" w:rsidRPr="00567B4E" w:rsidRDefault="009678C9" w:rsidP="009678C9">
      <w:pPr>
        <w:ind w:firstLineChars="200" w:firstLine="480"/>
        <w:rPr>
          <w:rFonts w:ascii="仿宋_GB2312" w:eastAsia="仿宋_GB2312"/>
          <w:sz w:val="24"/>
        </w:rPr>
      </w:pPr>
      <w:r w:rsidRPr="00567B4E">
        <w:rPr>
          <w:rFonts w:ascii="仿宋_GB2312" w:eastAsia="仿宋_GB2312" w:hint="eastAsia"/>
          <w:sz w:val="24"/>
        </w:rPr>
        <w:t>注：1.账户名为系统自动生成，打印在借款合同上</w:t>
      </w:r>
    </w:p>
    <w:p w:rsidR="009678C9" w:rsidRPr="00567B4E" w:rsidRDefault="009678C9" w:rsidP="009678C9">
      <w:pPr>
        <w:ind w:firstLineChars="400" w:firstLine="960"/>
        <w:rPr>
          <w:rFonts w:ascii="仿宋_GB2312" w:eastAsia="仿宋_GB2312"/>
          <w:sz w:val="24"/>
        </w:rPr>
      </w:pPr>
      <w:r w:rsidRPr="00567B4E">
        <w:rPr>
          <w:rFonts w:ascii="仿宋_GB2312" w:eastAsia="仿宋_GB2312" w:hint="eastAsia"/>
          <w:sz w:val="24"/>
        </w:rPr>
        <w:t>2.2010年贷款的学生初始登陆密码为学生身份证号去掉前6位之后的剩余部分（如身份证号为：110110199009011234，则密码为：199009011234）；2010年后贷款的学生初始登陆密码为系统随机生成8位字母数字组合，打印在贷款受理证明上。</w:t>
      </w:r>
    </w:p>
    <w:p w:rsidR="009678C9" w:rsidRPr="00317658" w:rsidRDefault="009678C9" w:rsidP="009678C9">
      <w:pPr>
        <w:ind w:firstLine="480"/>
        <w:jc w:val="left"/>
        <w:rPr>
          <w:rFonts w:ascii="仿宋_GB2312" w:eastAsia="仿宋_GB2312"/>
          <w:sz w:val="30"/>
          <w:szCs w:val="30"/>
        </w:rPr>
      </w:pPr>
      <w:r w:rsidRPr="00317658">
        <w:rPr>
          <w:rFonts w:ascii="仿宋_GB2312" w:eastAsia="仿宋_GB2312" w:hint="eastAsia"/>
          <w:sz w:val="30"/>
          <w:szCs w:val="30"/>
        </w:rPr>
        <w:t>2、登陆成功后，可看到账户余额等相应的账户信息。点击充值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9678C9" w:rsidRPr="00317658" w:rsidRDefault="009678C9" w:rsidP="009678C9">
      <w:pPr>
        <w:ind w:firstLine="480"/>
        <w:rPr>
          <w:rFonts w:ascii="仿宋_GB2312" w:eastAsia="仿宋_GB2312"/>
          <w:sz w:val="30"/>
          <w:szCs w:val="30"/>
        </w:rPr>
      </w:pPr>
      <w:r w:rsidRPr="00317658">
        <w:rPr>
          <w:rFonts w:ascii="仿宋_GB2312" w:eastAsia="仿宋_GB2312" w:hint="eastAsia"/>
          <w:sz w:val="30"/>
          <w:szCs w:val="30"/>
        </w:rPr>
        <w:t>3、进入充值界面，选择可用的网上银行，点击下一步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9678C9" w:rsidRPr="00317658" w:rsidRDefault="009678C9" w:rsidP="009678C9">
      <w:pPr>
        <w:ind w:firstLine="480"/>
        <w:rPr>
          <w:rFonts w:ascii="仿宋_GB2312" w:eastAsia="仿宋_GB2312"/>
          <w:sz w:val="30"/>
          <w:szCs w:val="30"/>
        </w:rPr>
      </w:pPr>
      <w:r w:rsidRPr="00317658">
        <w:rPr>
          <w:rFonts w:ascii="仿宋_GB2312" w:eastAsia="仿宋_GB2312" w:hint="eastAsia"/>
          <w:sz w:val="30"/>
          <w:szCs w:val="30"/>
        </w:rPr>
        <w:t>4、填写相应的充值金额，点击“登陆到网上银行充值”，系统会自动跳转到相应的网上登陆界面（每个银行的网上支付页面不同，请根据提示操作），利用网上银行充值成功后，支付宝会显示相应的账户余额。</w:t>
      </w:r>
    </w:p>
    <w:p w:rsidR="009678C9" w:rsidRPr="00317658" w:rsidRDefault="009678C9" w:rsidP="009678C9">
      <w:pPr>
        <w:ind w:firstLine="480"/>
        <w:jc w:val="left"/>
        <w:rPr>
          <w:rFonts w:ascii="仿宋_GB2312" w:eastAsia="仿宋_GB2312"/>
          <w:sz w:val="30"/>
          <w:szCs w:val="30"/>
        </w:rPr>
      </w:pPr>
      <w:r w:rsidRPr="00317658">
        <w:rPr>
          <w:rFonts w:ascii="仿宋_GB2312" w:eastAsia="仿宋_GB2312" w:hint="eastAsia"/>
          <w:sz w:val="30"/>
          <w:szCs w:val="30"/>
        </w:rPr>
        <w:t>充值完成后，系统每月20日会自动扣划相应还款金额用于偿还贷款。借款学生可以于次月1日之后登陆学生在线系统，或</w:t>
      </w:r>
      <w:r w:rsidRPr="00317658">
        <w:rPr>
          <w:rFonts w:ascii="仿宋_GB2312" w:eastAsia="仿宋_GB2312" w:hint="eastAsia"/>
          <w:sz w:val="30"/>
          <w:szCs w:val="30"/>
        </w:rPr>
        <w:lastRenderedPageBreak/>
        <w:t>咨询县资助中心，查询还款情况。</w:t>
      </w:r>
    </w:p>
    <w:p w:rsidR="009678C9" w:rsidRPr="00567B4E" w:rsidRDefault="009678C9" w:rsidP="009678C9">
      <w:pPr>
        <w:pStyle w:val="11"/>
        <w:shd w:val="clear" w:color="auto" w:fill="FFFFFF"/>
        <w:snapToGrid w:val="0"/>
        <w:spacing w:after="0" w:line="460" w:lineRule="exact"/>
        <w:ind w:firstLineChars="246" w:firstLine="738"/>
        <w:rPr>
          <w:rFonts w:ascii="仿宋_GB2312" w:eastAsia="仿宋_GB2312"/>
          <w:b/>
          <w:color w:val="FF0000"/>
          <w:sz w:val="30"/>
          <w:szCs w:val="30"/>
        </w:rPr>
      </w:pPr>
      <w:r w:rsidRPr="00567B4E">
        <w:rPr>
          <w:rFonts w:ascii="仿宋_GB2312" w:eastAsia="仿宋_GB2312" w:hint="eastAsia"/>
          <w:b/>
          <w:color w:val="FF0000"/>
          <w:sz w:val="30"/>
          <w:szCs w:val="30"/>
        </w:rPr>
        <w:t xml:space="preserve">二、使用任一（含贷款支付宝）支付宝账户还款（适用忘记贷款支付宝密码、未开通网银的学生） </w:t>
      </w:r>
      <w:r>
        <w:rPr>
          <w:rFonts w:ascii="仿宋_GB2312" w:eastAsia="仿宋_GB2312" w:hint="eastAsia"/>
          <w:b/>
          <w:color w:val="FF0000"/>
          <w:sz w:val="30"/>
          <w:szCs w:val="30"/>
        </w:rPr>
        <w:t>（</w:t>
      </w:r>
      <w:r w:rsidRPr="00567B4E">
        <w:rPr>
          <w:rFonts w:ascii="仿宋_GB2312" w:eastAsia="仿宋_GB2312" w:hint="eastAsia"/>
          <w:b/>
          <w:color w:val="FF0000"/>
          <w:sz w:val="30"/>
          <w:szCs w:val="30"/>
        </w:rPr>
        <w:t>推荐</w:t>
      </w:r>
      <w:r>
        <w:rPr>
          <w:rFonts w:ascii="仿宋_GB2312" w:eastAsia="仿宋_GB2312" w:hint="eastAsia"/>
          <w:b/>
          <w:color w:val="FF0000"/>
          <w:sz w:val="30"/>
          <w:szCs w:val="30"/>
        </w:rPr>
        <w:t>）</w:t>
      </w:r>
    </w:p>
    <w:p w:rsidR="009678C9" w:rsidRDefault="009678C9" w:rsidP="009678C9">
      <w:pPr>
        <w:pStyle w:val="11"/>
        <w:shd w:val="clear" w:color="auto" w:fill="FFFFFF"/>
        <w:snapToGrid w:val="0"/>
        <w:spacing w:after="0" w:line="460" w:lineRule="exact"/>
        <w:ind w:firstLineChars="246" w:firstLine="738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1、输入网址</w:t>
      </w:r>
      <w:hyperlink r:id="rId8" w:history="1">
        <w:r>
          <w:rPr>
            <w:rStyle w:val="80"/>
            <w:rFonts w:ascii="仿宋_GB2312" w:eastAsia="仿宋_GB2312" w:hint="eastAsia"/>
            <w:sz w:val="30"/>
            <w:szCs w:val="30"/>
          </w:rPr>
          <w:t>www.alipay.com</w:t>
        </w:r>
      </w:hyperlink>
      <w:r>
        <w:rPr>
          <w:rFonts w:hint="eastAsia"/>
        </w:rPr>
        <w:t>，</w:t>
      </w:r>
      <w:r>
        <w:rPr>
          <w:rFonts w:ascii="仿宋_GB2312" w:eastAsia="仿宋_GB2312" w:hint="eastAsia"/>
          <w:sz w:val="30"/>
          <w:szCs w:val="30"/>
        </w:rPr>
        <w:t>使用任一支付宝账户登录；</w:t>
      </w:r>
    </w:p>
    <w:p w:rsidR="009678C9" w:rsidRDefault="009678C9" w:rsidP="009678C9">
      <w:pPr>
        <w:pStyle w:val="11"/>
        <w:shd w:val="clear" w:color="auto" w:fill="FFFFFF"/>
        <w:snapToGrid w:val="0"/>
        <w:spacing w:after="0" w:line="460" w:lineRule="exact"/>
        <w:ind w:firstLineChars="246" w:firstLine="738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2、点击网页首栏“应用中心”后“还款”按钮，申请还款；</w:t>
      </w:r>
    </w:p>
    <w:p w:rsidR="009678C9" w:rsidRDefault="009678C9" w:rsidP="009678C9">
      <w:pPr>
        <w:pStyle w:val="11"/>
        <w:shd w:val="clear" w:color="auto" w:fill="FFFFFF"/>
        <w:snapToGrid w:val="0"/>
        <w:spacing w:after="0" w:line="460" w:lineRule="exact"/>
        <w:ind w:firstLineChars="246" w:firstLine="738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3、进入还款页面后，点击“还款”下的“助学贷款还款”按钮；</w:t>
      </w:r>
    </w:p>
    <w:p w:rsidR="009678C9" w:rsidRDefault="009678C9" w:rsidP="009678C9">
      <w:pPr>
        <w:pStyle w:val="11"/>
        <w:shd w:val="clear" w:color="auto" w:fill="FFFFFF"/>
        <w:snapToGrid w:val="0"/>
        <w:spacing w:after="0" w:line="460" w:lineRule="exact"/>
        <w:ind w:firstLineChars="246" w:firstLine="738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4、进入“助学贷款还款”页面后，点击“我要还款”；输入借款人支付宝账户、身份证及验证码，即可查询出还款信息；</w:t>
      </w:r>
    </w:p>
    <w:p w:rsidR="009678C9" w:rsidRDefault="009678C9" w:rsidP="009678C9">
      <w:pPr>
        <w:pStyle w:val="11"/>
        <w:shd w:val="clear" w:color="auto" w:fill="FFFFFF"/>
        <w:snapToGrid w:val="0"/>
        <w:spacing w:after="0" w:line="460" w:lineRule="exact"/>
        <w:ind w:firstLineChars="246" w:firstLine="738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5、确认还款人信息后，点击“下一步”，</w:t>
      </w:r>
    </w:p>
    <w:p w:rsidR="009678C9" w:rsidRDefault="009678C9" w:rsidP="009678C9">
      <w:pPr>
        <w:pStyle w:val="11"/>
        <w:shd w:val="clear" w:color="auto" w:fill="FFFFFF"/>
        <w:snapToGrid w:val="0"/>
        <w:spacing w:after="0" w:line="460" w:lineRule="exact"/>
        <w:ind w:firstLineChars="246" w:firstLine="738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6、进入支付宝收银台，可以选择支付宝账户余额、网银、快捷支付三种方式还款（推荐使用快捷支付进行，无需开通网银，业务额度和次数限制）。</w:t>
      </w:r>
    </w:p>
    <w:p w:rsidR="009678C9" w:rsidRDefault="009678C9" w:rsidP="009678C9">
      <w:pPr>
        <w:ind w:firstLine="585"/>
      </w:pPr>
      <w:r>
        <w:rPr>
          <w:rFonts w:ascii="仿宋_GB2312" w:eastAsia="仿宋_GB2312" w:hAnsi="宋体" w:hint="eastAsia"/>
          <w:kern w:val="0"/>
          <w:sz w:val="30"/>
          <w:szCs w:val="30"/>
        </w:rPr>
        <w:t xml:space="preserve">7、 </w:t>
      </w:r>
      <w:r>
        <w:rPr>
          <w:rFonts w:ascii="仿宋_GB2312" w:eastAsia="仿宋_GB2312" w:hAnsi="宋体"/>
          <w:kern w:val="0"/>
          <w:sz w:val="30"/>
          <w:szCs w:val="30"/>
        </w:rPr>
        <w:t>选择银行，输入</w:t>
      </w:r>
      <w:r>
        <w:rPr>
          <w:rFonts w:ascii="仿宋_GB2312" w:eastAsia="仿宋_GB2312" w:hAnsi="宋体" w:hint="eastAsia"/>
          <w:kern w:val="0"/>
          <w:sz w:val="30"/>
          <w:szCs w:val="30"/>
        </w:rPr>
        <w:t>银行卡卡号</w:t>
      </w:r>
      <w:r>
        <w:rPr>
          <w:rFonts w:ascii="仿宋_GB2312" w:eastAsia="仿宋_GB2312" w:hAnsi="宋体"/>
          <w:kern w:val="0"/>
          <w:sz w:val="30"/>
          <w:szCs w:val="30"/>
        </w:rPr>
        <w:t>以及手机号（一定要跟在银行预留的</w:t>
      </w:r>
      <w:r>
        <w:rPr>
          <w:rFonts w:ascii="仿宋_GB2312" w:eastAsia="仿宋_GB2312" w:hAnsi="宋体" w:hint="eastAsia"/>
          <w:kern w:val="0"/>
          <w:sz w:val="30"/>
          <w:szCs w:val="30"/>
        </w:rPr>
        <w:t>手机号</w:t>
      </w:r>
      <w:r>
        <w:rPr>
          <w:rFonts w:ascii="仿宋_GB2312" w:eastAsia="仿宋_GB2312" w:hAnsi="宋体"/>
          <w:kern w:val="0"/>
          <w:sz w:val="30"/>
          <w:szCs w:val="30"/>
        </w:rPr>
        <w:t>一致）</w:t>
      </w:r>
    </w:p>
    <w:p w:rsidR="009678C9" w:rsidRDefault="009678C9" w:rsidP="009678C9">
      <w:pPr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  <w:r>
        <w:rPr>
          <w:rFonts w:ascii="仿宋_GB2312" w:eastAsia="仿宋_GB2312" w:hAnsi="宋体" w:hint="eastAsia"/>
          <w:kern w:val="0"/>
          <w:sz w:val="30"/>
          <w:szCs w:val="30"/>
        </w:rPr>
        <w:t>8、</w:t>
      </w:r>
      <w:r>
        <w:rPr>
          <w:rFonts w:ascii="仿宋_GB2312" w:eastAsia="仿宋_GB2312" w:hAnsi="宋体"/>
          <w:kern w:val="0"/>
          <w:sz w:val="30"/>
          <w:szCs w:val="30"/>
        </w:rPr>
        <w:t>点击</w:t>
      </w:r>
      <w:r>
        <w:rPr>
          <w:rFonts w:ascii="仿宋_GB2312" w:eastAsia="仿宋_GB2312" w:hAnsi="宋体"/>
          <w:kern w:val="0"/>
          <w:sz w:val="30"/>
          <w:szCs w:val="30"/>
        </w:rPr>
        <w:t>“</w:t>
      </w:r>
      <w:r>
        <w:rPr>
          <w:rFonts w:ascii="仿宋_GB2312" w:eastAsia="仿宋_GB2312" w:hAnsi="宋体"/>
          <w:kern w:val="0"/>
          <w:sz w:val="30"/>
          <w:szCs w:val="30"/>
        </w:rPr>
        <w:t>同意协议并付款</w:t>
      </w:r>
      <w:r>
        <w:rPr>
          <w:rFonts w:ascii="仿宋_GB2312" w:eastAsia="仿宋_GB2312" w:hAnsi="宋体"/>
          <w:kern w:val="0"/>
          <w:sz w:val="30"/>
          <w:szCs w:val="30"/>
        </w:rPr>
        <w:t>”</w:t>
      </w:r>
      <w:r>
        <w:rPr>
          <w:rFonts w:ascii="仿宋_GB2312" w:eastAsia="仿宋_GB2312" w:hAnsi="宋体"/>
          <w:kern w:val="0"/>
          <w:sz w:val="30"/>
          <w:szCs w:val="30"/>
        </w:rPr>
        <w:t>，即可支付成功</w:t>
      </w:r>
    </w:p>
    <w:p w:rsidR="00174921" w:rsidRPr="009678C9" w:rsidRDefault="00174921"/>
    <w:sectPr w:rsidR="00174921" w:rsidRPr="009678C9" w:rsidSect="0072145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501" w:rsidRDefault="00271501" w:rsidP="006B57C1">
      <w:r>
        <w:separator/>
      </w:r>
    </w:p>
  </w:endnote>
  <w:endnote w:type="continuationSeparator" w:id="1">
    <w:p w:rsidR="00271501" w:rsidRDefault="00271501" w:rsidP="006B5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501" w:rsidRDefault="00271501" w:rsidP="006B57C1">
      <w:r>
        <w:separator/>
      </w:r>
    </w:p>
  </w:footnote>
  <w:footnote w:type="continuationSeparator" w:id="1">
    <w:p w:rsidR="00271501" w:rsidRDefault="00271501" w:rsidP="006B5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37D5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7C1"/>
    <w:rsid w:val="0014066C"/>
    <w:rsid w:val="00174921"/>
    <w:rsid w:val="001A0A84"/>
    <w:rsid w:val="00271501"/>
    <w:rsid w:val="002921F4"/>
    <w:rsid w:val="003A0BE5"/>
    <w:rsid w:val="00456C7B"/>
    <w:rsid w:val="006B2772"/>
    <w:rsid w:val="006B57C1"/>
    <w:rsid w:val="00721452"/>
    <w:rsid w:val="009678C9"/>
    <w:rsid w:val="00AB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C1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5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57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5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57C1"/>
    <w:rPr>
      <w:sz w:val="18"/>
      <w:szCs w:val="18"/>
    </w:rPr>
  </w:style>
  <w:style w:type="paragraph" w:styleId="a5">
    <w:name w:val="List Paragraph"/>
    <w:basedOn w:val="a"/>
    <w:uiPriority w:val="34"/>
    <w:qFormat/>
    <w:rsid w:val="006B57C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B57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57C1"/>
    <w:rPr>
      <w:rFonts w:ascii="Calibri" w:eastAsia="宋体" w:hAnsi="Calibri" w:cs="宋体"/>
      <w:sz w:val="18"/>
      <w:szCs w:val="18"/>
    </w:rPr>
  </w:style>
  <w:style w:type="character" w:customStyle="1" w:styleId="80">
    <w:name w:val="80"/>
    <w:rsid w:val="009678C9"/>
    <w:rPr>
      <w:sz w:val="21"/>
      <w:szCs w:val="21"/>
    </w:rPr>
  </w:style>
  <w:style w:type="character" w:styleId="a7">
    <w:name w:val="Hyperlink"/>
    <w:rsid w:val="009678C9"/>
    <w:rPr>
      <w:color w:val="0000FF"/>
      <w:u w:val="single"/>
    </w:rPr>
  </w:style>
  <w:style w:type="paragraph" w:customStyle="1" w:styleId="11">
    <w:name w:val="11"/>
    <w:basedOn w:val="a"/>
    <w:rsid w:val="009678C9"/>
    <w:pPr>
      <w:widowControl/>
      <w:spacing w:after="300" w:line="360" w:lineRule="atLeast"/>
      <w:jc w:val="left"/>
    </w:pPr>
    <w:rPr>
      <w:rFonts w:ascii="宋体" w:hAnsi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pa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ipa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Company>Sky123.Org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2022-05-18T03:00:00Z</dcterms:created>
  <dcterms:modified xsi:type="dcterms:W3CDTF">2022-05-18T03:00:00Z</dcterms:modified>
</cp:coreProperties>
</file>